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72" w:rsidRPr="00C51B72" w:rsidRDefault="00C51B72" w:rsidP="00C51B72">
      <w:pPr>
        <w:spacing w:after="67" w:line="22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C51B72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Формирование функциональной грамотности</w:t>
      </w:r>
      <w:r w:rsidR="00A376B1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на уроках и</w:t>
      </w:r>
      <w:r w:rsidRPr="00C51B72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во время внеурочной (исследовательской) деятельности</w:t>
      </w:r>
      <w:r w:rsidR="00A376B1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по химии и экологии</w:t>
      </w:r>
      <w:r w:rsidRPr="00C51B72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в рамках проекта «Точка роста».</w:t>
      </w:r>
    </w:p>
    <w:p w:rsidR="00C51B72" w:rsidRPr="00C51B72" w:rsidRDefault="00EB6C64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tgtFrame="_blank" w:history="1">
        <w:r w:rsidR="00C51B72">
          <w:rPr>
            <w:rFonts w:ascii="Times New Roman" w:eastAsia="Times New Roman" w:hAnsi="Times New Roman" w:cs="Times New Roman"/>
            <w:color w:val="000000"/>
            <w:lang w:eastAsia="ru-RU"/>
          </w:rPr>
          <w:br w:type="textWrapping" w:clear="all"/>
        </w:r>
      </w:hyperlink>
      <w:r w:rsidR="00C51B72" w:rsidRPr="00C51B72">
        <w:rPr>
          <w:rFonts w:ascii="Times New Roman" w:eastAsia="Times New Roman" w:hAnsi="Times New Roman" w:cs="Times New Roman"/>
          <w:color w:val="000000"/>
          <w:lang w:eastAsia="ru-RU"/>
        </w:rPr>
        <w:t>Формирование функциональной грамотности</w:t>
      </w:r>
      <w:r w:rsidR="00265B89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уроках и</w:t>
      </w:r>
      <w:r w:rsidR="00C51B72"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время внеурочной (исследовательской) деятельности в рамках проекта «Точка роста».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Кто же такой функционально грамотный человек?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Это человек, который способен использовать все п</w:t>
      </w:r>
      <w:r w:rsidR="00141305">
        <w:rPr>
          <w:rFonts w:ascii="Times New Roman" w:eastAsia="Times New Roman" w:hAnsi="Times New Roman" w:cs="Times New Roman"/>
          <w:color w:val="000000"/>
          <w:lang w:eastAsia="ru-RU"/>
        </w:rPr>
        <w:t>остоянно приобретенные в течение</w:t>
      </w: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(А.А. </w:t>
      </w:r>
      <w:proofErr w:type="spellStart"/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Леоньтьев</w:t>
      </w:r>
      <w:proofErr w:type="spellEnd"/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 лингвист, психолог, доктор психологических наук т доктор филологических наук).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Одной из составляющих функциональной грамотности является </w:t>
      </w:r>
      <w:proofErr w:type="spellStart"/>
      <w:proofErr w:type="gramStart"/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естественно-научная</w:t>
      </w:r>
      <w:proofErr w:type="spellEnd"/>
      <w:proofErr w:type="gramEnd"/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 грамотность – способность человека занимать активную гражданскую позицию по вопросам, связанными с естественно научными идеями: научно объяснять явления понимать особенность </w:t>
      </w:r>
      <w:proofErr w:type="spellStart"/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естественно-научного</w:t>
      </w:r>
      <w:proofErr w:type="spellEnd"/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 исследования, интерпретировать данные и использовать научные доказательства.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Перейдём непосредственно к нашей исследовательской работе на тему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экологического состояния воды родника д.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Колюпаново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 и видам деятельности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которые помогают развитию функциональной грамотности.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Виды деятельности во время внеурочной деятельности:</w:t>
      </w:r>
    </w:p>
    <w:p w:rsidR="00C51B72" w:rsidRPr="00C51B72" w:rsidRDefault="00C51B72" w:rsidP="00C5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>Объяснение и описание явлений.</w:t>
      </w:r>
    </w:p>
    <w:p w:rsidR="00C51B72" w:rsidRPr="00C51B72" w:rsidRDefault="00C51B72" w:rsidP="00C5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>Использование и построение моделей, явлений и процессов.</w:t>
      </w:r>
    </w:p>
    <w:p w:rsidR="00C51B72" w:rsidRPr="00C51B72" w:rsidRDefault="00C51B72" w:rsidP="00C5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>Прогнозирование изменений.</w:t>
      </w:r>
    </w:p>
    <w:p w:rsidR="00C51B72" w:rsidRPr="00C51B72" w:rsidRDefault="00C51B72" w:rsidP="00C5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>Формирование выводов, на основе имеющихся данных.</w:t>
      </w:r>
    </w:p>
    <w:p w:rsidR="00C51B72" w:rsidRPr="00C51B72" w:rsidRDefault="00C51B72" w:rsidP="00C5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>Анализ данных и оценка их достоверности.</w:t>
      </w:r>
    </w:p>
    <w:p w:rsidR="00C51B72" w:rsidRPr="00C51B72" w:rsidRDefault="00C51B72" w:rsidP="00C51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>Выдвижение гипотез, формирование целей и построение плана исследования и д.р.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При выборе темы лежала актуальность работы не только в определенный период, а на постоянной основе.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- это неотъемлемая часть жизни человека. От ее качества зависит здоровье человека.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Детям был поставлен вопрос, а какую воду можно считать самой чистой, единогласный ответ был </w:t>
      </w:r>
      <w:proofErr w:type="gramStart"/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родниковая</w:t>
      </w:r>
      <w:proofErr w:type="gramEnd"/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. Перед нами встал вопрос, так ли это, что и стоило нам проверить. Далее дети выдвигали цели, задачи, гипотезы. (Что и есть неотъемлемая часть функциональной грамотности).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Одной из задач было изучить литературные источники про родники и пообщаться с очевидцами.</w:t>
      </w:r>
    </w:p>
    <w:p w:rsidR="00C51B72" w:rsidRPr="00C51B72" w:rsidRDefault="00C51B72" w:rsidP="00C51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 xml:space="preserve">Мы задействуем читательскую грамотность, при поиске </w:t>
      </w:r>
      <w:proofErr w:type="gramStart"/>
      <w:r w:rsidRPr="00C51B72">
        <w:rPr>
          <w:rFonts w:ascii="Times New Roman" w:eastAsia="Times New Roman" w:hAnsi="Times New Roman" w:cs="Times New Roman"/>
          <w:lang w:eastAsia="ru-RU"/>
        </w:rPr>
        <w:t>информации</w:t>
      </w:r>
      <w:proofErr w:type="gramEnd"/>
      <w:r w:rsidRPr="00C51B72">
        <w:rPr>
          <w:rFonts w:ascii="Times New Roman" w:eastAsia="Times New Roman" w:hAnsi="Times New Roman" w:cs="Times New Roman"/>
          <w:lang w:eastAsia="ru-RU"/>
        </w:rPr>
        <w:t xml:space="preserve"> которая нам необходима.</w:t>
      </w:r>
    </w:p>
    <w:p w:rsidR="00C51B72" w:rsidRPr="00C51B72" w:rsidRDefault="00C51B72" w:rsidP="00C51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>Применяем коммуникативные навыки при общении с прохожими. Для выявления информации. Какой родник наиболее популярный и чистый по их мнению.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Следующая задача провести само исследование воды.</w:t>
      </w:r>
    </w:p>
    <w:p w:rsidR="00C51B72" w:rsidRPr="00C51B72" w:rsidRDefault="00C51B72" w:rsidP="00C5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 xml:space="preserve">Обнаружить источники родниковой воды в д. </w:t>
      </w:r>
      <w:proofErr w:type="spellStart"/>
      <w:r w:rsidRPr="00C51B72">
        <w:rPr>
          <w:rFonts w:ascii="Times New Roman" w:eastAsia="Times New Roman" w:hAnsi="Times New Roman" w:cs="Times New Roman"/>
          <w:lang w:eastAsia="ru-RU"/>
        </w:rPr>
        <w:t>Колюпаново</w:t>
      </w:r>
      <w:proofErr w:type="spellEnd"/>
    </w:p>
    <w:p w:rsidR="00C51B72" w:rsidRPr="00C51B72" w:rsidRDefault="00C51B72" w:rsidP="00C5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>Собрать пробы воды.</w:t>
      </w:r>
    </w:p>
    <w:p w:rsidR="00C51B72" w:rsidRDefault="00C51B72" w:rsidP="00C5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51B72">
        <w:rPr>
          <w:rFonts w:ascii="Times New Roman" w:eastAsia="Times New Roman" w:hAnsi="Times New Roman" w:cs="Times New Roman"/>
          <w:lang w:eastAsia="ru-RU"/>
        </w:rPr>
        <w:t>Провести исследование</w:t>
      </w:r>
      <w:r w:rsidR="00141305">
        <w:rPr>
          <w:rFonts w:ascii="Times New Roman" w:eastAsia="Times New Roman" w:hAnsi="Times New Roman" w:cs="Times New Roman"/>
          <w:lang w:eastAsia="ru-RU"/>
        </w:rPr>
        <w:t xml:space="preserve"> родниковой воды</w:t>
      </w:r>
      <w:r w:rsidRPr="00C51B72">
        <w:rPr>
          <w:rFonts w:ascii="Times New Roman" w:eastAsia="Times New Roman" w:hAnsi="Times New Roman" w:cs="Times New Roman"/>
          <w:lang w:eastAsia="ru-RU"/>
        </w:rPr>
        <w:t xml:space="preserve"> с помощью оборудования</w:t>
      </w:r>
      <w:r>
        <w:rPr>
          <w:rFonts w:ascii="Times New Roman" w:eastAsia="Times New Roman" w:hAnsi="Times New Roman" w:cs="Times New Roman"/>
          <w:lang w:eastAsia="ru-RU"/>
        </w:rPr>
        <w:t xml:space="preserve"> центра «Точка роста»</w:t>
      </w:r>
      <w:r w:rsidR="00141305">
        <w:rPr>
          <w:rFonts w:ascii="Times New Roman" w:eastAsia="Times New Roman" w:hAnsi="Times New Roman" w:cs="Times New Roman"/>
          <w:lang w:eastAsia="ru-RU"/>
        </w:rPr>
        <w:t>: определить органолептические характеристики воды (</w:t>
      </w:r>
      <w:r>
        <w:rPr>
          <w:rFonts w:ascii="Times New Roman" w:eastAsia="Times New Roman" w:hAnsi="Times New Roman" w:cs="Times New Roman"/>
          <w:lang w:eastAsia="ru-RU"/>
        </w:rPr>
        <w:t>запах, вкус, мутность, цвет</w:t>
      </w:r>
      <w:r w:rsidR="00141305">
        <w:rPr>
          <w:rFonts w:ascii="Times New Roman" w:eastAsia="Times New Roman" w:hAnsi="Times New Roman" w:cs="Times New Roman"/>
          <w:lang w:eastAsia="ru-RU"/>
        </w:rPr>
        <w:t>ность)</w:t>
      </w:r>
      <w:proofErr w:type="gramStart"/>
      <w:r w:rsidR="0014130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51B7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84177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141305">
        <w:rPr>
          <w:rFonts w:ascii="Times New Roman" w:eastAsia="Times New Roman" w:hAnsi="Times New Roman" w:cs="Times New Roman"/>
          <w:lang w:eastAsia="ru-RU"/>
        </w:rPr>
        <w:t xml:space="preserve">сследовать воду на содержание кишечной палочки, определить </w:t>
      </w:r>
      <w:r w:rsidRPr="00C51B72">
        <w:rPr>
          <w:rFonts w:ascii="Times New Roman" w:eastAsia="Times New Roman" w:hAnsi="Times New Roman" w:cs="Times New Roman"/>
          <w:lang w:eastAsia="ru-RU"/>
        </w:rPr>
        <w:t xml:space="preserve">уровень железа и </w:t>
      </w:r>
      <w:proofErr w:type="spellStart"/>
      <w:r w:rsidRPr="00C51B72">
        <w:rPr>
          <w:rFonts w:ascii="Times New Roman" w:eastAsia="Times New Roman" w:hAnsi="Times New Roman" w:cs="Times New Roman"/>
          <w:lang w:eastAsia="ru-RU"/>
        </w:rPr>
        <w:t>рН</w:t>
      </w:r>
      <w:proofErr w:type="spellEnd"/>
      <w:r w:rsidRPr="00C51B72">
        <w:rPr>
          <w:rFonts w:ascii="Times New Roman" w:eastAsia="Times New Roman" w:hAnsi="Times New Roman" w:cs="Times New Roman"/>
          <w:lang w:eastAsia="ru-RU"/>
        </w:rPr>
        <w:t>.</w:t>
      </w:r>
    </w:p>
    <w:p w:rsidR="0084177A" w:rsidRDefault="0084177A" w:rsidP="00C5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Определить температуру и дебит источника.</w:t>
      </w:r>
    </w:p>
    <w:p w:rsidR="0084177A" w:rsidRPr="00C51B72" w:rsidRDefault="0084177A" w:rsidP="00C51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Разработать рекомендации и провести мероприятия по благоустройству родника.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 время исследования анализировали полученные да</w:t>
      </w:r>
      <w:r w:rsidR="00141305">
        <w:rPr>
          <w:rFonts w:ascii="Times New Roman" w:eastAsia="Times New Roman" w:hAnsi="Times New Roman" w:cs="Times New Roman"/>
          <w:color w:val="000000"/>
          <w:lang w:eastAsia="ru-RU"/>
        </w:rPr>
        <w:t xml:space="preserve">нные по нормам и данным </w:t>
      </w:r>
      <w:proofErr w:type="spellStart"/>
      <w:r w:rsidR="00141305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="0014130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делали выводы.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После проделанной работы чему же научились дети:</w:t>
      </w:r>
    </w:p>
    <w:p w:rsidR="00C51B72" w:rsidRPr="0084177A" w:rsidRDefault="00C51B72" w:rsidP="00C51B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177A">
        <w:rPr>
          <w:rFonts w:ascii="Times New Roman" w:eastAsia="Times New Roman" w:hAnsi="Times New Roman" w:cs="Times New Roman"/>
          <w:lang w:eastAsia="ru-RU"/>
        </w:rPr>
        <w:t>Ставить перед собой цели и задачи, а также искать пути их решения.</w:t>
      </w:r>
    </w:p>
    <w:p w:rsidR="00C51B72" w:rsidRPr="0084177A" w:rsidRDefault="00C51B72" w:rsidP="00C51B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177A">
        <w:rPr>
          <w:rFonts w:ascii="Times New Roman" w:eastAsia="Times New Roman" w:hAnsi="Times New Roman" w:cs="Times New Roman"/>
          <w:lang w:eastAsia="ru-RU"/>
        </w:rPr>
        <w:t>Анализировать, делать выводы.</w:t>
      </w:r>
    </w:p>
    <w:p w:rsidR="00C51B72" w:rsidRPr="0084177A" w:rsidRDefault="00C51B72" w:rsidP="00C51B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177A">
        <w:rPr>
          <w:rFonts w:ascii="Times New Roman" w:eastAsia="Times New Roman" w:hAnsi="Times New Roman" w:cs="Times New Roman"/>
          <w:lang w:eastAsia="ru-RU"/>
        </w:rPr>
        <w:t xml:space="preserve">Показывать свои ораторские возможности, при защите </w:t>
      </w:r>
      <w:r w:rsidR="0084177A">
        <w:rPr>
          <w:rFonts w:ascii="Times New Roman" w:eastAsia="Times New Roman" w:hAnsi="Times New Roman" w:cs="Times New Roman"/>
          <w:lang w:eastAsia="ru-RU"/>
        </w:rPr>
        <w:t xml:space="preserve"> проектной </w:t>
      </w:r>
      <w:r w:rsidRPr="0084177A">
        <w:rPr>
          <w:rFonts w:ascii="Times New Roman" w:eastAsia="Times New Roman" w:hAnsi="Times New Roman" w:cs="Times New Roman"/>
          <w:lang w:eastAsia="ru-RU"/>
        </w:rPr>
        <w:t xml:space="preserve"> работы.</w:t>
      </w:r>
    </w:p>
    <w:p w:rsidR="00C51B72" w:rsidRPr="0084177A" w:rsidRDefault="00C51B72" w:rsidP="00C51B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177A">
        <w:rPr>
          <w:rFonts w:ascii="Times New Roman" w:eastAsia="Times New Roman" w:hAnsi="Times New Roman" w:cs="Times New Roman"/>
          <w:lang w:eastAsia="ru-RU"/>
        </w:rPr>
        <w:t>Выработали долгосрочную рабо</w:t>
      </w:r>
      <w:r w:rsidR="0084177A">
        <w:rPr>
          <w:rFonts w:ascii="Times New Roman" w:eastAsia="Times New Roman" w:hAnsi="Times New Roman" w:cs="Times New Roman"/>
          <w:lang w:eastAsia="ru-RU"/>
        </w:rPr>
        <w:t>ту по охране и отчистке родника</w:t>
      </w:r>
      <w:r w:rsidRPr="0084177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4177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1B72" w:rsidRPr="0084177A" w:rsidRDefault="00C51B72" w:rsidP="00C51B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4177A">
        <w:rPr>
          <w:rFonts w:ascii="Times New Roman" w:eastAsia="Times New Roman" w:hAnsi="Times New Roman" w:cs="Times New Roman"/>
          <w:lang w:eastAsia="ru-RU"/>
        </w:rPr>
        <w:t>Призывали общественность с помощью листовок к охране природы вокруг нас.</w:t>
      </w:r>
    </w:p>
    <w:p w:rsidR="00C51B72" w:rsidRDefault="0084177A" w:rsidP="00C51B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Провели беседы</w:t>
      </w:r>
      <w:r w:rsidR="00C51B72" w:rsidRPr="0084177A">
        <w:rPr>
          <w:rFonts w:ascii="Times New Roman" w:eastAsia="Times New Roman" w:hAnsi="Times New Roman" w:cs="Times New Roman"/>
          <w:lang w:eastAsia="ru-RU"/>
        </w:rPr>
        <w:t xml:space="preserve"> по экологическому воспитанию </w:t>
      </w:r>
      <w:r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C51B72" w:rsidRPr="0084177A">
        <w:rPr>
          <w:rFonts w:ascii="Times New Roman" w:eastAsia="Times New Roman" w:hAnsi="Times New Roman" w:cs="Times New Roman"/>
          <w:lang w:eastAsia="ru-RU"/>
        </w:rPr>
        <w:t>учеников начальной школы.</w:t>
      </w:r>
    </w:p>
    <w:p w:rsidR="0084177A" w:rsidRPr="0084177A" w:rsidRDefault="0084177A" w:rsidP="00C51B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Разработали план  проведения мониторинга состояния родника д.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Колюпаново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C51B72" w:rsidRPr="00C51B72" w:rsidRDefault="00C51B72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B72">
        <w:rPr>
          <w:rFonts w:ascii="Times New Roman" w:eastAsia="Times New Roman" w:hAnsi="Times New Roman" w:cs="Times New Roman"/>
          <w:color w:val="000000"/>
          <w:lang w:eastAsia="ru-RU"/>
        </w:rPr>
        <w:t>Вывод:</w:t>
      </w:r>
    </w:p>
    <w:p w:rsidR="00C51B72" w:rsidRPr="00C51B72" w:rsidRDefault="0084177A" w:rsidP="00C51B72">
      <w:pPr>
        <w:spacing w:after="83" w:line="16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уроках </w:t>
      </w:r>
      <w:r w:rsidR="00900D8E">
        <w:rPr>
          <w:rFonts w:ascii="Times New Roman" w:eastAsia="Times New Roman" w:hAnsi="Times New Roman" w:cs="Times New Roman"/>
          <w:color w:val="000000"/>
          <w:lang w:eastAsia="ru-RU"/>
        </w:rPr>
        <w:t xml:space="preserve">химии и экологии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во </w:t>
      </w:r>
      <w:r w:rsidR="00C51B72"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 внеурочной деятельности</w:t>
      </w:r>
      <w:r w:rsidR="00900D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помощью оборудования Центра образовании «Точка роста»</w:t>
      </w:r>
      <w:r w:rsidR="00C51B72" w:rsidRPr="00C51B72">
        <w:rPr>
          <w:rFonts w:ascii="Times New Roman" w:eastAsia="Times New Roman" w:hAnsi="Times New Roman" w:cs="Times New Roman"/>
          <w:color w:val="000000"/>
          <w:lang w:eastAsia="ru-RU"/>
        </w:rPr>
        <w:t xml:space="preserve"> есть много возможностей формирования функциональной грамотности: научить их применять полученные знания, формировать умения объяснять явления, процессы, выдвигать гипотезы, ставить вопросы и отвечать на них, проводить анализ и синтез, исследовать, экспериментировать и делать выводы с привлечением полученных знаний.</w:t>
      </w:r>
      <w:proofErr w:type="gramEnd"/>
    </w:p>
    <w:p w:rsidR="00CB7CE6" w:rsidRDefault="00CB7CE6" w:rsidP="00C51B7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3040" w:rsidRDefault="00C51B72" w:rsidP="00C51B72">
      <w:r>
        <w:rPr>
          <w:rFonts w:ascii="Times New Roman" w:eastAsia="Times New Roman" w:hAnsi="Times New Roman" w:cs="Times New Roman"/>
          <w:color w:val="AEB8BC"/>
          <w:sz w:val="19"/>
          <w:szCs w:val="19"/>
          <w:lang w:eastAsia="ru-RU"/>
        </w:rPr>
        <w:t xml:space="preserve"> </w:t>
      </w:r>
    </w:p>
    <w:sectPr w:rsidR="00153040" w:rsidSect="0015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327D"/>
    <w:multiLevelType w:val="multilevel"/>
    <w:tmpl w:val="316A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1307A"/>
    <w:multiLevelType w:val="multilevel"/>
    <w:tmpl w:val="0244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8369C"/>
    <w:multiLevelType w:val="multilevel"/>
    <w:tmpl w:val="89BA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B77D4"/>
    <w:multiLevelType w:val="multilevel"/>
    <w:tmpl w:val="7A86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9387B"/>
    <w:multiLevelType w:val="multilevel"/>
    <w:tmpl w:val="FB60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9484A"/>
    <w:multiLevelType w:val="multilevel"/>
    <w:tmpl w:val="0984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12EE4"/>
    <w:multiLevelType w:val="multilevel"/>
    <w:tmpl w:val="4A48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C76E9"/>
    <w:multiLevelType w:val="multilevel"/>
    <w:tmpl w:val="5658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14D12"/>
    <w:multiLevelType w:val="multilevel"/>
    <w:tmpl w:val="D30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A6008"/>
    <w:multiLevelType w:val="multilevel"/>
    <w:tmpl w:val="A682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C51B72"/>
    <w:rsid w:val="00141305"/>
    <w:rsid w:val="00153040"/>
    <w:rsid w:val="00265B89"/>
    <w:rsid w:val="0084177A"/>
    <w:rsid w:val="00900D8E"/>
    <w:rsid w:val="00A376B1"/>
    <w:rsid w:val="00C51B72"/>
    <w:rsid w:val="00CB7CE6"/>
    <w:rsid w:val="00EB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40"/>
  </w:style>
  <w:style w:type="paragraph" w:styleId="1">
    <w:name w:val="heading 1"/>
    <w:basedOn w:val="a"/>
    <w:link w:val="10"/>
    <w:uiPriority w:val="9"/>
    <w:qFormat/>
    <w:rsid w:val="00C51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B72"/>
    <w:rPr>
      <w:color w:val="0000FF"/>
      <w:u w:val="single"/>
    </w:rPr>
  </w:style>
  <w:style w:type="character" w:customStyle="1" w:styleId="ui">
    <w:name w:val="ui"/>
    <w:basedOn w:val="a0"/>
    <w:rsid w:val="00C51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3940">
                  <w:marLeft w:val="0"/>
                  <w:marRight w:val="0"/>
                  <w:marTop w:val="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5680">
                  <w:marLeft w:val="0"/>
                  <w:marRight w:val="0"/>
                  <w:marTop w:val="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10096">
          <w:marLeft w:val="0"/>
          <w:marRight w:val="0"/>
          <w:marTop w:val="0"/>
          <w:marBottom w:val="4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988">
              <w:marLeft w:val="0"/>
              <w:marRight w:val="0"/>
              <w:marTop w:val="1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8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5E5"/>
                        <w:left w:val="single" w:sz="2" w:space="0" w:color="E5E5E5"/>
                        <w:bottom w:val="single" w:sz="2" w:space="0" w:color="E5E5E5"/>
                        <w:right w:val="single" w:sz="2" w:space="0" w:color="E5E5E5"/>
                      </w:divBdr>
                      <w:divsChild>
                        <w:div w:id="7527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2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1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4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5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23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7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catalog/?utm_source=multiurok&amp;utm_medium=banner&amp;utm_campaign=mtitle&amp;utm_content=catalog&amp;utm_term=20220901sep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2022-09-21T08:47:00Z</dcterms:created>
  <dcterms:modified xsi:type="dcterms:W3CDTF">2022-09-22T07:06:00Z</dcterms:modified>
</cp:coreProperties>
</file>